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FB6" w:rsidRPr="001E497A" w:rsidRDefault="00527FB6" w:rsidP="00527FB6">
      <w:pPr>
        <w:rPr>
          <w:color w:val="FF0000"/>
          <w:lang w:eastAsia="tr-TR" w:bidi="tr-TR"/>
        </w:rPr>
      </w:pPr>
    </w:p>
    <w:p w:rsidR="009C15E7" w:rsidRDefault="00B22E15">
      <w:proofErr w:type="spellStart"/>
      <w:r>
        <w:t>Engelsiz</w:t>
      </w:r>
      <w:proofErr w:type="spellEnd"/>
      <w:r>
        <w:t xml:space="preserve"> Üniversite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Sağliği</w:t>
      </w:r>
      <w:proofErr w:type="spellEnd"/>
      <w:r>
        <w:t xml:space="preserve"> </w:t>
      </w:r>
      <w:proofErr w:type="spellStart"/>
      <w:r>
        <w:t>Çalişmalari</w:t>
      </w:r>
      <w:proofErr w:type="spellEnd"/>
      <w:r>
        <w:t xml:space="preserve"> Alt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Tarafindan</w:t>
      </w:r>
      <w:proofErr w:type="spellEnd"/>
      <w:r>
        <w:t xml:space="preserve"> </w:t>
      </w:r>
      <w:proofErr w:type="spellStart"/>
      <w:r>
        <w:t>Farkindalik</w:t>
      </w:r>
      <w:proofErr w:type="spellEnd"/>
      <w:r>
        <w:t xml:space="preserve"> </w:t>
      </w:r>
      <w:proofErr w:type="spellStart"/>
      <w:r>
        <w:t>Etkinliği</w:t>
      </w:r>
      <w:proofErr w:type="spellEnd"/>
      <w:r>
        <w:t xml:space="preserve"> </w:t>
      </w:r>
      <w:proofErr w:type="spellStart"/>
      <w:r>
        <w:t>Düzenlendi</w:t>
      </w:r>
      <w:proofErr w:type="spellEnd"/>
    </w:p>
    <w:p w:rsidR="00B22E15" w:rsidRDefault="00B22E15">
      <w:r>
        <w:rPr>
          <w:noProof/>
        </w:rPr>
        <w:drawing>
          <wp:inline distT="0" distB="0" distL="0" distR="0">
            <wp:extent cx="4863211" cy="4297847"/>
            <wp:effectExtent l="0" t="0" r="1270" b="0"/>
            <wp:docPr id="59192144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21444" name="Resim 5919214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801" cy="433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15" w:rsidRDefault="00B22E15"/>
    <w:p w:rsidR="00B22E15" w:rsidRDefault="00B22E15">
      <w:proofErr w:type="spellStart"/>
      <w:r>
        <w:t>Engelsiz</w:t>
      </w:r>
      <w:proofErr w:type="spellEnd"/>
      <w:r>
        <w:t xml:space="preserve"> Üniversite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Koordinatörü</w:t>
      </w:r>
      <w:proofErr w:type="spellEnd"/>
      <w:r>
        <w:t xml:space="preserve"> Prof.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Selda</w:t>
      </w:r>
      <w:proofErr w:type="spellEnd"/>
      <w:r>
        <w:t xml:space="preserve"> ÇAĞLAR </w:t>
      </w:r>
      <w:proofErr w:type="spellStart"/>
      <w:r>
        <w:t>tarafından</w:t>
      </w:r>
      <w:proofErr w:type="spellEnd"/>
      <w:r>
        <w:t xml:space="preserve"> BM Engelli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Sözleşmesinin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 </w:t>
      </w:r>
      <w:proofErr w:type="spellStart"/>
      <w:r>
        <w:t>Mevzuatına</w:t>
      </w:r>
      <w:proofErr w:type="spellEnd"/>
      <w:r>
        <w:t xml:space="preserve"> </w:t>
      </w:r>
      <w:proofErr w:type="spellStart"/>
      <w:r>
        <w:t>getirdiği</w:t>
      </w:r>
      <w:proofErr w:type="spellEnd"/>
      <w:r>
        <w:t xml:space="preserve"> </w:t>
      </w:r>
      <w:proofErr w:type="spellStart"/>
      <w:r>
        <w:t>yenilikler</w:t>
      </w:r>
      <w:proofErr w:type="spellEnd"/>
      <w:r>
        <w:t xml:space="preserve"> </w:t>
      </w:r>
      <w:proofErr w:type="spellStart"/>
      <w:r>
        <w:t>semineri</w:t>
      </w:r>
      <w:proofErr w:type="spellEnd"/>
      <w:r>
        <w:t xml:space="preserve"> </w:t>
      </w:r>
      <w:proofErr w:type="spellStart"/>
      <w:r>
        <w:t>düzenledi</w:t>
      </w:r>
      <w:proofErr w:type="spellEnd"/>
      <w:r>
        <w:t>.</w:t>
      </w:r>
    </w:p>
    <w:p w:rsidR="00B22E15" w:rsidRDefault="00B22E15">
      <w:r>
        <w:rPr>
          <w:noProof/>
        </w:rPr>
        <w:lastRenderedPageBreak/>
        <w:drawing>
          <wp:inline distT="0" distB="0" distL="0" distR="0">
            <wp:extent cx="4305300" cy="5346700"/>
            <wp:effectExtent l="0" t="0" r="0" b="0"/>
            <wp:docPr id="84122633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26333" name="Resim 8412263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89" w:rsidRDefault="007E4489"/>
    <w:p w:rsidR="007E4489" w:rsidRDefault="007E4489"/>
    <w:p w:rsidR="007E4489" w:rsidRDefault="007E4489"/>
    <w:p w:rsidR="007E4489" w:rsidRDefault="007E4489">
      <w:proofErr w:type="spellStart"/>
      <w:r>
        <w:t>Engelsiz</w:t>
      </w:r>
      <w:proofErr w:type="spellEnd"/>
      <w:r>
        <w:t xml:space="preserve"> Üniversite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Koordinatörü</w:t>
      </w:r>
      <w:proofErr w:type="spellEnd"/>
      <w:r>
        <w:t xml:space="preserve"> Prof.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Selda</w:t>
      </w:r>
      <w:proofErr w:type="spellEnd"/>
      <w:r>
        <w:t xml:space="preserve"> ÇAĞLAR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semineri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</w:p>
    <w:p w:rsidR="007E4489" w:rsidRDefault="007E4489">
      <w:pPr>
        <w:rPr>
          <w:rFonts w:ascii="Cambria" w:hAnsi="Cambria"/>
          <w:bCs/>
          <w:sz w:val="20"/>
        </w:rPr>
      </w:pPr>
    </w:p>
    <w:p w:rsidR="007E4489" w:rsidRPr="007E4489" w:rsidRDefault="007E4489" w:rsidP="007E4489">
      <w:pPr>
        <w:rPr>
          <w:rFonts w:ascii="Cambria" w:hAnsi="Cambria"/>
          <w:sz w:val="20"/>
        </w:rPr>
      </w:pPr>
      <w:r>
        <w:rPr>
          <w:rFonts w:ascii="Cambria" w:hAnsi="Cambria"/>
          <w:bCs/>
          <w:noProof/>
          <w:sz w:val="20"/>
        </w:rPr>
        <w:drawing>
          <wp:inline distT="0" distB="0" distL="0" distR="0" wp14:anchorId="0D1DBBA8" wp14:editId="48B4DC18">
            <wp:extent cx="3140199" cy="1776382"/>
            <wp:effectExtent l="0" t="0" r="0" b="1905"/>
            <wp:docPr id="64188351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83512" name="Resim 641883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14" cy="18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89" w:rsidRPr="007E4489" w:rsidRDefault="007E4489" w:rsidP="007E4489">
      <w:pPr>
        <w:rPr>
          <w:rFonts w:ascii="Cambria" w:hAnsi="Cambria"/>
          <w:sz w:val="20"/>
        </w:rPr>
      </w:pPr>
    </w:p>
    <w:p w:rsidR="007E4489" w:rsidRDefault="007E4489">
      <w:pPr>
        <w:rPr>
          <w:rFonts w:ascii="Cambria" w:hAnsi="Cambria"/>
          <w:bCs/>
          <w:sz w:val="20"/>
        </w:rPr>
      </w:pPr>
    </w:p>
    <w:p w:rsidR="007E4489" w:rsidRDefault="007E4489">
      <w:pPr>
        <w:rPr>
          <w:rFonts w:ascii="Cambria" w:hAnsi="Cambria"/>
          <w:bCs/>
          <w:sz w:val="20"/>
        </w:rPr>
      </w:pPr>
    </w:p>
    <w:p w:rsidR="007E4489" w:rsidRDefault="004420D2">
      <w:pPr>
        <w:rPr>
          <w:rFonts w:ascii="Cambria" w:hAnsi="Cambria"/>
          <w:bCs/>
          <w:sz w:val="20"/>
        </w:rPr>
      </w:pPr>
      <w:proofErr w:type="spellStart"/>
      <w:r>
        <w:rPr>
          <w:rFonts w:ascii="Cambria" w:hAnsi="Cambria"/>
          <w:bCs/>
          <w:sz w:val="20"/>
        </w:rPr>
        <w:t>Herkes</w:t>
      </w:r>
      <w:proofErr w:type="spellEnd"/>
      <w:r>
        <w:rPr>
          <w:rFonts w:ascii="Cambria" w:hAnsi="Cambria"/>
          <w:bCs/>
          <w:sz w:val="20"/>
        </w:rPr>
        <w:t xml:space="preserve"> için </w:t>
      </w:r>
      <w:proofErr w:type="spellStart"/>
      <w:r>
        <w:rPr>
          <w:rFonts w:ascii="Cambria" w:hAnsi="Cambria"/>
          <w:bCs/>
          <w:sz w:val="20"/>
        </w:rPr>
        <w:t>spor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topluluğu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faaliyet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göstermeye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başladı</w:t>
      </w:r>
      <w:proofErr w:type="spellEnd"/>
    </w:p>
    <w:p w:rsidR="007E4489" w:rsidRDefault="007E4489">
      <w:pPr>
        <w:rPr>
          <w:rFonts w:ascii="Cambria" w:hAnsi="Cambria"/>
          <w:bCs/>
          <w:sz w:val="20"/>
        </w:rPr>
      </w:pPr>
    </w:p>
    <w:p w:rsidR="004420D2" w:rsidRDefault="004420D2">
      <w:pPr>
        <w:rPr>
          <w:rFonts w:ascii="Cambria" w:hAnsi="Cambria"/>
          <w:bCs/>
          <w:sz w:val="20"/>
        </w:rPr>
      </w:pPr>
    </w:p>
    <w:p w:rsidR="004420D2" w:rsidRDefault="004420D2">
      <w:pPr>
        <w:rPr>
          <w:rFonts w:ascii="Cambria" w:hAnsi="Cambria"/>
          <w:bCs/>
          <w:sz w:val="20"/>
        </w:rPr>
      </w:pPr>
    </w:p>
    <w:p w:rsidR="00FC0E85" w:rsidRDefault="00FC0E85">
      <w:pPr>
        <w:rPr>
          <w:rFonts w:ascii="Cambria" w:hAnsi="Cambria"/>
          <w:bCs/>
          <w:sz w:val="20"/>
        </w:rPr>
      </w:pPr>
      <w:proofErr w:type="spellStart"/>
      <w:r w:rsidRPr="001E497A">
        <w:rPr>
          <w:rFonts w:ascii="Cambria" w:hAnsi="Cambria"/>
          <w:bCs/>
          <w:sz w:val="20"/>
        </w:rPr>
        <w:t>Engel</w:t>
      </w:r>
      <w:r>
        <w:rPr>
          <w:rFonts w:ascii="Cambria" w:hAnsi="Cambria"/>
          <w:bCs/>
          <w:sz w:val="20"/>
        </w:rPr>
        <w:t>siz</w:t>
      </w:r>
      <w:proofErr w:type="spellEnd"/>
      <w:r>
        <w:rPr>
          <w:rFonts w:ascii="Cambria" w:hAnsi="Cambria"/>
          <w:bCs/>
          <w:sz w:val="20"/>
        </w:rPr>
        <w:t xml:space="preserve"> Üniversite </w:t>
      </w:r>
      <w:proofErr w:type="spellStart"/>
      <w:r>
        <w:rPr>
          <w:rFonts w:ascii="Cambria" w:hAnsi="Cambria"/>
          <w:bCs/>
          <w:sz w:val="20"/>
        </w:rPr>
        <w:t>Birim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Temsilcileri</w:t>
      </w:r>
      <w:proofErr w:type="spellEnd"/>
      <w:r>
        <w:rPr>
          <w:rFonts w:ascii="Cambria" w:hAnsi="Cambria"/>
          <w:bCs/>
          <w:sz w:val="20"/>
        </w:rPr>
        <w:t xml:space="preserve"> </w:t>
      </w:r>
      <w:proofErr w:type="spellStart"/>
      <w:r>
        <w:rPr>
          <w:rFonts w:ascii="Cambria" w:hAnsi="Cambria"/>
          <w:bCs/>
          <w:sz w:val="20"/>
        </w:rPr>
        <w:t>Toplantısı</w:t>
      </w:r>
      <w:proofErr w:type="spellEnd"/>
      <w:r>
        <w:rPr>
          <w:rFonts w:ascii="Cambria" w:hAnsi="Cambria"/>
          <w:bCs/>
          <w:sz w:val="20"/>
        </w:rPr>
        <w:t xml:space="preserve"> yapıldı</w:t>
      </w:r>
    </w:p>
    <w:p w:rsidR="009A7E33" w:rsidRDefault="000C763B">
      <w:r>
        <w:rPr>
          <w:noProof/>
        </w:rPr>
        <w:drawing>
          <wp:inline distT="0" distB="0" distL="0" distR="0">
            <wp:extent cx="5851525" cy="3836035"/>
            <wp:effectExtent l="0" t="0" r="3175" b="0"/>
            <wp:docPr id="101446702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67026" name="Resim 10144670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E33" w:rsidSect="00882E87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E87" w:rsidRDefault="00882E87" w:rsidP="001023AE">
      <w:r>
        <w:separator/>
      </w:r>
    </w:p>
  </w:endnote>
  <w:endnote w:type="continuationSeparator" w:id="0">
    <w:p w:rsidR="00882E87" w:rsidRDefault="00882E87" w:rsidP="001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7675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83315" w:rsidRDefault="00F83315" w:rsidP="00F627E3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66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66C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E87" w:rsidRDefault="00882E87" w:rsidP="001023AE">
      <w:r>
        <w:separator/>
      </w:r>
    </w:p>
  </w:footnote>
  <w:footnote w:type="continuationSeparator" w:id="0">
    <w:p w:rsidR="00882E87" w:rsidRDefault="00882E87" w:rsidP="0010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315" w:rsidRDefault="00F83315" w:rsidP="009E307E">
    <w:pPr>
      <w:pStyle w:val="stBilgi"/>
      <w:jc w:val="center"/>
      <w:rPr>
        <w:b/>
        <w:color w:val="FF0000"/>
        <w:sz w:val="32"/>
      </w:rPr>
    </w:pPr>
    <w:proofErr w:type="spellStart"/>
    <w:r w:rsidRPr="009E307E">
      <w:rPr>
        <w:b/>
        <w:color w:val="FF0000"/>
        <w:sz w:val="32"/>
      </w:rPr>
      <w:t>Engelsiz</w:t>
    </w:r>
    <w:proofErr w:type="spellEnd"/>
    <w:r w:rsidRPr="009E307E">
      <w:rPr>
        <w:b/>
        <w:color w:val="FF0000"/>
        <w:sz w:val="32"/>
      </w:rPr>
      <w:t xml:space="preserve"> Üniversite </w:t>
    </w:r>
    <w:proofErr w:type="spellStart"/>
    <w:r w:rsidRPr="009E307E">
      <w:rPr>
        <w:b/>
        <w:color w:val="FF0000"/>
        <w:sz w:val="32"/>
      </w:rPr>
      <w:t>Birimi</w:t>
    </w:r>
    <w:proofErr w:type="spellEnd"/>
  </w:p>
  <w:p w:rsidR="00F83315" w:rsidRPr="00F651EE" w:rsidRDefault="00F83315" w:rsidP="009E307E">
    <w:pPr>
      <w:pStyle w:val="stBilgi"/>
      <w:jc w:val="center"/>
      <w:rPr>
        <w:rFonts w:ascii="Cambria" w:hAnsi="Cambria"/>
        <w:b/>
        <w:color w:val="FF0000"/>
        <w:sz w:val="16"/>
      </w:rPr>
    </w:pPr>
  </w:p>
  <w:p w:rsidR="00F83315" w:rsidRPr="009E307E" w:rsidRDefault="00F83315" w:rsidP="009E307E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DD"/>
    <w:rsid w:val="000048CB"/>
    <w:rsid w:val="00027E8F"/>
    <w:rsid w:val="00040BBC"/>
    <w:rsid w:val="000C763B"/>
    <w:rsid w:val="000F15E2"/>
    <w:rsid w:val="001023AE"/>
    <w:rsid w:val="001615FF"/>
    <w:rsid w:val="001A395F"/>
    <w:rsid w:val="001C3C20"/>
    <w:rsid w:val="001E497A"/>
    <w:rsid w:val="003C5C16"/>
    <w:rsid w:val="0042329B"/>
    <w:rsid w:val="004420D2"/>
    <w:rsid w:val="00456894"/>
    <w:rsid w:val="005020DD"/>
    <w:rsid w:val="00527FB6"/>
    <w:rsid w:val="00571C3C"/>
    <w:rsid w:val="005924D2"/>
    <w:rsid w:val="005D2A21"/>
    <w:rsid w:val="00615E8F"/>
    <w:rsid w:val="006A14C4"/>
    <w:rsid w:val="00771F00"/>
    <w:rsid w:val="007E4489"/>
    <w:rsid w:val="00882E87"/>
    <w:rsid w:val="00882E97"/>
    <w:rsid w:val="00885877"/>
    <w:rsid w:val="00892107"/>
    <w:rsid w:val="009664BC"/>
    <w:rsid w:val="00970528"/>
    <w:rsid w:val="009A7E33"/>
    <w:rsid w:val="009C15E7"/>
    <w:rsid w:val="009E307E"/>
    <w:rsid w:val="00A02B3A"/>
    <w:rsid w:val="00A41035"/>
    <w:rsid w:val="00AB4401"/>
    <w:rsid w:val="00B00550"/>
    <w:rsid w:val="00B22E15"/>
    <w:rsid w:val="00B93E0B"/>
    <w:rsid w:val="00BA66CB"/>
    <w:rsid w:val="00C40086"/>
    <w:rsid w:val="00C73A5C"/>
    <w:rsid w:val="00CC111D"/>
    <w:rsid w:val="00DE2412"/>
    <w:rsid w:val="00E7172A"/>
    <w:rsid w:val="00EA3E8D"/>
    <w:rsid w:val="00EB3528"/>
    <w:rsid w:val="00F16F0B"/>
    <w:rsid w:val="00F627E3"/>
    <w:rsid w:val="00F83315"/>
    <w:rsid w:val="00FC0E85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F3E9"/>
  <w15:chartTrackingRefBased/>
  <w15:docId w15:val="{EA18BD97-27D3-489D-B9EB-9D59B412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4">
    <w:name w:val="heading 4"/>
    <w:basedOn w:val="T1"/>
    <w:next w:val="Normal"/>
    <w:link w:val="Balk4Char"/>
    <w:uiPriority w:val="99"/>
    <w:qFormat/>
    <w:rsid w:val="00527FB6"/>
    <w:pPr>
      <w:tabs>
        <w:tab w:val="right" w:leader="dot" w:pos="9345"/>
      </w:tabs>
      <w:spacing w:before="120" w:after="120"/>
      <w:outlineLvl w:val="3"/>
    </w:pPr>
    <w:rPr>
      <w:rFonts w:ascii="Cambria" w:hAnsi="Cambria"/>
      <w:b/>
      <w:bCs/>
      <w:noProof/>
      <w:sz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527FB6"/>
    <w:rPr>
      <w:rFonts w:ascii="Cambria" w:eastAsia="Times New Roman" w:hAnsi="Cambria" w:cs="Times New Roman"/>
      <w:b/>
      <w:bCs/>
      <w:noProof/>
      <w:szCs w:val="20"/>
      <w:lang w:eastAsia="ko-KR"/>
    </w:rPr>
  </w:style>
  <w:style w:type="paragraph" w:styleId="ResimYazs">
    <w:name w:val="caption"/>
    <w:basedOn w:val="Normal"/>
    <w:next w:val="Normal"/>
    <w:uiPriority w:val="99"/>
    <w:qFormat/>
    <w:rsid w:val="00527FB6"/>
    <w:pPr>
      <w:keepNext/>
      <w:spacing w:after="60"/>
    </w:pPr>
    <w:rPr>
      <w:rFonts w:ascii="Cambria" w:hAnsi="Cambria"/>
      <w:bCs/>
      <w:sz w:val="18"/>
      <w:lang w:val="tr-TR"/>
    </w:rPr>
  </w:style>
  <w:style w:type="paragraph" w:customStyle="1" w:styleId="brand-span-large">
    <w:name w:val="brand-span-large"/>
    <w:basedOn w:val="Normal"/>
    <w:rsid w:val="00527FB6"/>
    <w:pPr>
      <w:spacing w:before="100" w:beforeAutospacing="1" w:after="100" w:afterAutospacing="1"/>
    </w:pPr>
    <w:rPr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7FB6"/>
    <w:pPr>
      <w:spacing w:after="100"/>
    </w:pPr>
  </w:style>
  <w:style w:type="paragraph" w:styleId="stBilgi">
    <w:name w:val="header"/>
    <w:basedOn w:val="Normal"/>
    <w:link w:val="stBilgiChar"/>
    <w:uiPriority w:val="99"/>
    <w:unhideWhenUsed/>
    <w:rsid w:val="00102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23AE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AltBilgi">
    <w:name w:val="footer"/>
    <w:basedOn w:val="Normal"/>
    <w:link w:val="AltBilgiChar"/>
    <w:uiPriority w:val="99"/>
    <w:unhideWhenUsed/>
    <w:rsid w:val="00102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23AE"/>
    <w:rPr>
      <w:rFonts w:ascii="Times New Roman" w:eastAsia="Times New Roman" w:hAnsi="Times New Roman" w:cs="Times New Roman"/>
      <w:sz w:val="24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N. Y.</cp:lastModifiedBy>
  <cp:revision>10</cp:revision>
  <dcterms:created xsi:type="dcterms:W3CDTF">2023-12-19T10:29:00Z</dcterms:created>
  <dcterms:modified xsi:type="dcterms:W3CDTF">2023-12-27T08:18:00Z</dcterms:modified>
</cp:coreProperties>
</file>